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4223"/>
      </w:tblGrid>
      <w:tr w:rsidR="00FD520B" w:rsidTr="00A4635E">
        <w:tc>
          <w:tcPr>
            <w:tcW w:w="9576" w:type="dxa"/>
            <w:gridSpan w:val="2"/>
          </w:tcPr>
          <w:p w:rsidR="00FD520B" w:rsidRDefault="00FD520B" w:rsidP="00FD520B">
            <w:pPr>
              <w:jc w:val="center"/>
            </w:pPr>
            <w:r w:rsidRPr="002470D9">
              <w:rPr>
                <w:b/>
              </w:rPr>
              <w:t xml:space="preserve">Seed questions </w:t>
            </w:r>
            <w:r>
              <w:rPr>
                <w:b/>
              </w:rPr>
              <w:t xml:space="preserve">- </w:t>
            </w:r>
            <w:r w:rsidRPr="002470D9">
              <w:rPr>
                <w:b/>
              </w:rPr>
              <w:t>Session 2 (Datasets)</w:t>
            </w:r>
          </w:p>
        </w:tc>
      </w:tr>
      <w:tr w:rsidR="002470D9" w:rsidTr="00FD520B">
        <w:tc>
          <w:tcPr>
            <w:tcW w:w="5353" w:type="dxa"/>
          </w:tcPr>
          <w:p w:rsidR="002470D9" w:rsidRPr="00FE0165" w:rsidRDefault="008C6C63" w:rsidP="00FD520B">
            <w:r>
              <w:t xml:space="preserve">1. </w:t>
            </w:r>
            <w:r w:rsidR="00FD520B">
              <w:t xml:space="preserve">Would you favour the inclusion of SMOS L1 (TB) data in the Platform and, if so, in which frame (antenna/earth), </w:t>
            </w:r>
            <w:r w:rsidR="00FE0165" w:rsidRPr="00FE0165">
              <w:t xml:space="preserve">at which level </w:t>
            </w:r>
            <w:r w:rsidR="00FD520B">
              <w:t xml:space="preserve">(TOA/BOA) </w:t>
            </w:r>
            <w:r w:rsidR="00FE0165" w:rsidRPr="00FE0165">
              <w:t>and w</w:t>
            </w:r>
            <w:r w:rsidR="00857F3E" w:rsidRPr="00FE0165">
              <w:t>ith which correction</w:t>
            </w:r>
            <w:r w:rsidR="00FD520B">
              <w:t xml:space="preserve"> included</w:t>
            </w:r>
            <w:r w:rsidR="00857F3E" w:rsidRPr="00FE0165">
              <w:t xml:space="preserve"> (</w:t>
            </w:r>
            <w:proofErr w:type="spellStart"/>
            <w:r w:rsidR="00FD520B">
              <w:t>eg</w:t>
            </w:r>
            <w:proofErr w:type="spellEnd"/>
            <w:r w:rsidR="00FD520B">
              <w:t xml:space="preserve">. </w:t>
            </w:r>
            <w:proofErr w:type="spellStart"/>
            <w:r w:rsidR="00FD520B">
              <w:t>atm</w:t>
            </w:r>
            <w:proofErr w:type="spellEnd"/>
            <w:r w:rsidR="00FD520B">
              <w:t>/G</w:t>
            </w:r>
            <w:r w:rsidR="00857F3E" w:rsidRPr="00FE0165">
              <w:t>al</w:t>
            </w:r>
            <w:r w:rsidR="00FD520B">
              <w:t>/Ionosphere</w:t>
            </w:r>
            <w:r w:rsidR="00857F3E" w:rsidRPr="00FE0165">
              <w:t xml:space="preserve">)? </w:t>
            </w:r>
          </w:p>
        </w:tc>
        <w:tc>
          <w:tcPr>
            <w:tcW w:w="4223" w:type="dxa"/>
          </w:tcPr>
          <w:p w:rsidR="002470D9" w:rsidRDefault="002470D9"/>
        </w:tc>
      </w:tr>
      <w:tr w:rsidR="002470D9" w:rsidTr="00FD520B">
        <w:tc>
          <w:tcPr>
            <w:tcW w:w="5353" w:type="dxa"/>
          </w:tcPr>
          <w:p w:rsidR="002470D9" w:rsidRDefault="008C6C63" w:rsidP="00FD520B">
            <w:r>
              <w:t xml:space="preserve">2. </w:t>
            </w:r>
            <w:r w:rsidR="00FD520B">
              <w:t xml:space="preserve">SMOS </w:t>
            </w:r>
            <w:r w:rsidR="00FE0165">
              <w:t xml:space="preserve">L2 </w:t>
            </w:r>
            <w:r w:rsidR="00FD520B">
              <w:t xml:space="preserve">SSS will only refer to </w:t>
            </w:r>
            <w:r w:rsidR="00FE0165">
              <w:t>SSS1</w:t>
            </w:r>
            <w:r w:rsidR="00FD520B">
              <w:t xml:space="preserve"> (roughness model #1)</w:t>
            </w:r>
            <w:r w:rsidR="00FE0165">
              <w:t xml:space="preserve">. </w:t>
            </w:r>
            <w:r w:rsidR="00FD520B">
              <w:t>Do you consider a</w:t>
            </w:r>
            <w:r w:rsidR="00FE0165">
              <w:t>dequate</w:t>
            </w:r>
            <w:r w:rsidR="00FD520B">
              <w:t xml:space="preserve"> to retain only the last two reprocessed dataset (currently</w:t>
            </w:r>
            <w:r w:rsidR="00FE0165">
              <w:t xml:space="preserve"> v622 and v662</w:t>
            </w:r>
            <w:r w:rsidR="00FD520B">
              <w:t>)</w:t>
            </w:r>
            <w:r w:rsidR="00FE0165">
              <w:t>?</w:t>
            </w:r>
          </w:p>
        </w:tc>
        <w:tc>
          <w:tcPr>
            <w:tcW w:w="4223" w:type="dxa"/>
          </w:tcPr>
          <w:p w:rsidR="002470D9" w:rsidRDefault="002470D9"/>
        </w:tc>
      </w:tr>
      <w:tr w:rsidR="002470D9" w:rsidTr="00FD520B">
        <w:tc>
          <w:tcPr>
            <w:tcW w:w="5353" w:type="dxa"/>
          </w:tcPr>
          <w:p w:rsidR="002470D9" w:rsidRDefault="008C6C63" w:rsidP="00FD520B">
            <w:r>
              <w:t xml:space="preserve">3. </w:t>
            </w:r>
            <w:r w:rsidR="00FE0165">
              <w:t>Are you aware of additional constraints t</w:t>
            </w:r>
            <w:r w:rsidR="00FD520B">
              <w:t>hat would prevent the regular</w:t>
            </w:r>
            <w:r w:rsidR="00FE0165">
              <w:t xml:space="preserve"> </w:t>
            </w:r>
            <w:r w:rsidR="00751597">
              <w:t xml:space="preserve">update </w:t>
            </w:r>
            <w:r w:rsidR="00FD520B">
              <w:t xml:space="preserve">of </w:t>
            </w:r>
            <w:r w:rsidR="00751597">
              <w:t>the</w:t>
            </w:r>
            <w:r w:rsidR="00FD520B">
              <w:t xml:space="preserve"> identified</w:t>
            </w:r>
            <w:r w:rsidR="00751597">
              <w:t xml:space="preserve"> datasets?</w:t>
            </w:r>
          </w:p>
        </w:tc>
        <w:tc>
          <w:tcPr>
            <w:tcW w:w="4223" w:type="dxa"/>
          </w:tcPr>
          <w:p w:rsidR="002470D9" w:rsidRDefault="002470D9"/>
        </w:tc>
      </w:tr>
      <w:tr w:rsidR="002470D9" w:rsidTr="00FD520B">
        <w:tc>
          <w:tcPr>
            <w:tcW w:w="5353" w:type="dxa"/>
          </w:tcPr>
          <w:p w:rsidR="002470D9" w:rsidRDefault="008C6C63" w:rsidP="00FD520B">
            <w:r>
              <w:t xml:space="preserve">4. </w:t>
            </w:r>
            <w:r w:rsidR="00FD520B">
              <w:t>Could you spot any missing crucial dataset?</w:t>
            </w:r>
          </w:p>
        </w:tc>
        <w:tc>
          <w:tcPr>
            <w:tcW w:w="4223" w:type="dxa"/>
          </w:tcPr>
          <w:p w:rsidR="002470D9" w:rsidRDefault="002470D9"/>
        </w:tc>
      </w:tr>
      <w:tr w:rsidR="002470D9" w:rsidTr="00FD520B">
        <w:tc>
          <w:tcPr>
            <w:tcW w:w="5353" w:type="dxa"/>
          </w:tcPr>
          <w:p w:rsidR="002470D9" w:rsidRDefault="008C6C63" w:rsidP="00FD520B">
            <w:r>
              <w:t xml:space="preserve">5. </w:t>
            </w:r>
            <w:r w:rsidR="00FD520B" w:rsidRPr="00751597">
              <w:t xml:space="preserve">Delayed Mode versus Near </w:t>
            </w:r>
            <w:r w:rsidR="00FD520B">
              <w:t>R</w:t>
            </w:r>
            <w:r w:rsidR="00FD520B" w:rsidRPr="00751597">
              <w:t xml:space="preserve">eal Time </w:t>
            </w:r>
            <w:r w:rsidR="00FD520B">
              <w:t>- how to cope with this? Preliminary idea is splitting the database for the matchup according to QC control. Any further insight?</w:t>
            </w:r>
          </w:p>
        </w:tc>
        <w:tc>
          <w:tcPr>
            <w:tcW w:w="4223" w:type="dxa"/>
          </w:tcPr>
          <w:p w:rsidR="002470D9" w:rsidRDefault="002470D9"/>
        </w:tc>
      </w:tr>
      <w:tr w:rsidR="00FF5F34" w:rsidTr="00FD520B">
        <w:tc>
          <w:tcPr>
            <w:tcW w:w="5353" w:type="dxa"/>
          </w:tcPr>
          <w:p w:rsidR="00FF5F34" w:rsidRDefault="008C6C63">
            <w:r>
              <w:t xml:space="preserve">6. </w:t>
            </w:r>
            <w:r w:rsidR="00FF5F34">
              <w:t>Any other crucial NWP or NOP data provider? Any suggestion for the most adequate products?</w:t>
            </w:r>
          </w:p>
        </w:tc>
        <w:tc>
          <w:tcPr>
            <w:tcW w:w="4223" w:type="dxa"/>
          </w:tcPr>
          <w:p w:rsidR="00FF5F34" w:rsidRDefault="00FF5F34"/>
        </w:tc>
      </w:tr>
      <w:tr w:rsidR="002470D9" w:rsidTr="00FD520B">
        <w:tc>
          <w:tcPr>
            <w:tcW w:w="5353" w:type="dxa"/>
          </w:tcPr>
          <w:p w:rsidR="002470D9" w:rsidRDefault="008C6C63" w:rsidP="00FD520B">
            <w:r>
              <w:t xml:space="preserve">7. </w:t>
            </w:r>
            <w:r w:rsidR="00FD520B">
              <w:t>Any suggested</w:t>
            </w:r>
            <w:r w:rsidR="00FF5F34">
              <w:t xml:space="preserve"> mechanism </w:t>
            </w:r>
            <w:r w:rsidR="00FD520B">
              <w:t xml:space="preserve">for </w:t>
            </w:r>
            <w:r w:rsidR="00FF5F34">
              <w:t>transfer</w:t>
            </w:r>
            <w:r w:rsidR="00FD520B">
              <w:t>ring/including</w:t>
            </w:r>
            <w:r w:rsidR="00FF5F34">
              <w:t xml:space="preserve"> campaigns data (</w:t>
            </w:r>
            <w:proofErr w:type="spellStart"/>
            <w:r w:rsidR="00FF5F34">
              <w:t>eg</w:t>
            </w:r>
            <w:proofErr w:type="spellEnd"/>
            <w:r w:rsidR="00FF5F34">
              <w:t xml:space="preserve">. SPURS-2) </w:t>
            </w:r>
            <w:r w:rsidR="00FD520B">
              <w:t>directly into the Platform?</w:t>
            </w:r>
            <w:r w:rsidR="00FF5F34">
              <w:t xml:space="preserve"> </w:t>
            </w:r>
          </w:p>
        </w:tc>
        <w:tc>
          <w:tcPr>
            <w:tcW w:w="4223" w:type="dxa"/>
          </w:tcPr>
          <w:p w:rsidR="002470D9" w:rsidRDefault="002470D9"/>
        </w:tc>
      </w:tr>
      <w:tr w:rsidR="00FD520B" w:rsidTr="000C2EAA">
        <w:tc>
          <w:tcPr>
            <w:tcW w:w="9576" w:type="dxa"/>
            <w:gridSpan w:val="2"/>
          </w:tcPr>
          <w:p w:rsidR="00FD520B" w:rsidRDefault="00FD520B" w:rsidP="00FD520B">
            <w:pPr>
              <w:jc w:val="center"/>
            </w:pPr>
            <w:r w:rsidRPr="002470D9">
              <w:rPr>
                <w:b/>
              </w:rPr>
              <w:t xml:space="preserve">Seed questions </w:t>
            </w:r>
            <w:r>
              <w:rPr>
                <w:b/>
              </w:rPr>
              <w:t>- Session 3</w:t>
            </w:r>
            <w:r w:rsidRPr="002470D9">
              <w:rPr>
                <w:b/>
              </w:rPr>
              <w:t xml:space="preserve"> (</w:t>
            </w:r>
            <w:r>
              <w:rPr>
                <w:b/>
              </w:rPr>
              <w:t>Analyses/Processing/Tools</w:t>
            </w:r>
            <w:r w:rsidRPr="002470D9">
              <w:rPr>
                <w:b/>
              </w:rPr>
              <w:t>)</w:t>
            </w:r>
          </w:p>
        </w:tc>
      </w:tr>
      <w:tr w:rsidR="002470D9" w:rsidTr="00FD520B">
        <w:tc>
          <w:tcPr>
            <w:tcW w:w="5353" w:type="dxa"/>
          </w:tcPr>
          <w:p w:rsidR="002470D9" w:rsidRDefault="008C6C63" w:rsidP="00FD520B">
            <w:r>
              <w:t xml:space="preserve">8. </w:t>
            </w:r>
            <w:r w:rsidR="00751597">
              <w:t xml:space="preserve">Match-up criteria: suggested additional </w:t>
            </w:r>
            <w:r w:rsidR="00FD520B">
              <w:t xml:space="preserve">spatial or </w:t>
            </w:r>
            <w:r w:rsidR="00751597">
              <w:t>t</w:t>
            </w:r>
            <w:r w:rsidR="00FD520B">
              <w:t>emporal</w:t>
            </w:r>
            <w:r w:rsidR="00751597">
              <w:t xml:space="preserve"> scales?</w:t>
            </w:r>
          </w:p>
        </w:tc>
        <w:tc>
          <w:tcPr>
            <w:tcW w:w="4223" w:type="dxa"/>
          </w:tcPr>
          <w:p w:rsidR="002470D9" w:rsidRDefault="002470D9"/>
        </w:tc>
      </w:tr>
      <w:tr w:rsidR="00196DBD" w:rsidTr="00FD520B">
        <w:tc>
          <w:tcPr>
            <w:tcW w:w="5353" w:type="dxa"/>
          </w:tcPr>
          <w:p w:rsidR="00196DBD" w:rsidRDefault="008C6C63" w:rsidP="003A1C0F">
            <w:r>
              <w:t xml:space="preserve">9. </w:t>
            </w:r>
            <w:r w:rsidR="00196DBD">
              <w:t>Match-up criteria: suggested collocation radii</w:t>
            </w:r>
            <w:r w:rsidR="00FD520B">
              <w:t>?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Default="008C6C63" w:rsidP="00070FF7">
            <w:r>
              <w:t xml:space="preserve">10. </w:t>
            </w:r>
            <w:r w:rsidR="00196DBD">
              <w:t xml:space="preserve">Any missing data in </w:t>
            </w:r>
            <w:r w:rsidR="00FD520B">
              <w:t xml:space="preserve">the </w:t>
            </w:r>
            <w:r w:rsidR="00070FF7">
              <w:t>in situ datasets</w:t>
            </w:r>
            <w:r w:rsidR="00196DBD">
              <w:t xml:space="preserve"> </w:t>
            </w:r>
            <w:r w:rsidR="00070FF7">
              <w:t xml:space="preserve">(see PIMEP_DATASETS.xls table) </w:t>
            </w:r>
            <w:r w:rsidR="00196DBD">
              <w:t xml:space="preserve">as it is </w:t>
            </w:r>
            <w:r w:rsidR="00FD520B">
              <w:t xml:space="preserve">defined </w:t>
            </w:r>
            <w:r w:rsidR="00196DBD">
              <w:t>currently</w:t>
            </w:r>
            <w:r w:rsidR="00FD520B">
              <w:t>?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Default="008C6C63">
            <w:r>
              <w:t xml:space="preserve">11. </w:t>
            </w:r>
            <w:r w:rsidR="00196DBD">
              <w:t xml:space="preserve">Any clear limitation with the current </w:t>
            </w:r>
            <w:r w:rsidR="00FD520B">
              <w:t xml:space="preserve">official </w:t>
            </w:r>
            <w:r w:rsidR="00196DBD">
              <w:t>SMOS validation protocol?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Default="008C6C63" w:rsidP="00FD520B">
            <w:r>
              <w:t xml:space="preserve">12. </w:t>
            </w:r>
            <w:r w:rsidR="00FD520B">
              <w:t>Any s</w:t>
            </w:r>
            <w:r w:rsidR="00196DBD">
              <w:t>uggestion to agree on a common set of flags for the various products</w:t>
            </w:r>
            <w:r w:rsidR="00FD520B">
              <w:t>?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Default="008C6C63" w:rsidP="00751597">
            <w:r>
              <w:t xml:space="preserve">13. </w:t>
            </w:r>
            <w:r w:rsidR="00196DBD">
              <w:t>Any other statistics/metrics/plot to be included</w:t>
            </w:r>
            <w:r w:rsidR="00FD520B">
              <w:t>/visualized</w:t>
            </w:r>
            <w:r w:rsidR="00196DBD">
              <w:t>?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Pr="00196DBD" w:rsidRDefault="008C6C63" w:rsidP="00C549EA">
            <w:r>
              <w:t xml:space="preserve">14. </w:t>
            </w:r>
            <w:r w:rsidR="00FD520B">
              <w:t xml:space="preserve">The </w:t>
            </w:r>
            <w:r w:rsidR="00C549EA">
              <w:t>Platform</w:t>
            </w:r>
            <w:r w:rsidR="00FD520B">
              <w:t xml:space="preserve"> intends to “s</w:t>
            </w:r>
            <w:r w:rsidR="00196DBD" w:rsidRPr="00196DBD">
              <w:t>tratify</w:t>
            </w:r>
            <w:r w:rsidR="00FD520B">
              <w:t>”</w:t>
            </w:r>
            <w:r w:rsidR="00196DBD" w:rsidRPr="00196DBD">
              <w:t xml:space="preserve"> data</w:t>
            </w:r>
            <w:r w:rsidR="00FD520B">
              <w:t xml:space="preserve"> </w:t>
            </w:r>
            <w:r w:rsidR="00C549EA">
              <w:t>according</w:t>
            </w:r>
            <w:r w:rsidR="00FD520B">
              <w:t xml:space="preserve"> to </w:t>
            </w:r>
            <w:r w:rsidR="00C549EA">
              <w:t>selected</w:t>
            </w:r>
            <w:r w:rsidR="00FD520B">
              <w:t xml:space="preserve"> geophysical regimes to favour an enhanced validation</w:t>
            </w:r>
            <w:r w:rsidR="00196DBD" w:rsidRPr="00196DBD">
              <w:t xml:space="preserve"> </w:t>
            </w:r>
            <w:r w:rsidR="00FD520B">
              <w:t>(</w:t>
            </w:r>
            <w:proofErr w:type="spellStart"/>
            <w:r w:rsidR="00196DBD" w:rsidRPr="00196DBD">
              <w:t>Eg</w:t>
            </w:r>
            <w:proofErr w:type="spellEnd"/>
            <w:r w:rsidR="00196DBD" w:rsidRPr="00196DBD">
              <w:t>.</w:t>
            </w:r>
            <w:r w:rsidR="00C549EA">
              <w:t xml:space="preserve"> </w:t>
            </w:r>
            <w:proofErr w:type="spellStart"/>
            <w:r w:rsidR="00C549EA">
              <w:t>wrt</w:t>
            </w:r>
            <w:proofErr w:type="spellEnd"/>
            <w:r w:rsidR="00C549EA">
              <w:t xml:space="preserve"> SST, or WS/SWH, or WS/MLD). Any suggestion for additional regimes to be considered?</w:t>
            </w:r>
            <w:r w:rsidR="00196DBD" w:rsidRPr="00196DBD">
              <w:t xml:space="preserve"> 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Pr="00196DBD" w:rsidRDefault="008C6C63" w:rsidP="00C549EA">
            <w:r>
              <w:t xml:space="preserve">15. </w:t>
            </w:r>
            <w:r w:rsidR="00C549EA">
              <w:t>The platform aims at a f</w:t>
            </w:r>
            <w:r w:rsidR="00196DBD" w:rsidRPr="00196DBD">
              <w:t>ull characterization</w:t>
            </w:r>
            <w:r w:rsidR="00C549EA">
              <w:t>/error budget</w:t>
            </w:r>
            <w:r w:rsidR="00196DBD" w:rsidRPr="00196DBD">
              <w:t xml:space="preserve"> of </w:t>
            </w:r>
            <w:r w:rsidR="00C549EA">
              <w:t xml:space="preserve">the </w:t>
            </w:r>
            <w:r w:rsidR="00196DBD" w:rsidRPr="00196DBD">
              <w:t>actual SMOS performances</w:t>
            </w:r>
            <w:r w:rsidR="00C549EA">
              <w:t>;</w:t>
            </w:r>
            <w:r w:rsidR="00196DBD" w:rsidRPr="00196DBD">
              <w:t xml:space="preserve"> </w:t>
            </w:r>
            <w:r w:rsidR="00C549EA">
              <w:t>any suggested metric to characterize and</w:t>
            </w:r>
            <w:r w:rsidR="00196DBD" w:rsidRPr="00196DBD">
              <w:t xml:space="preserve"> discount errors due to h/v variability and representativeness?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Default="008C6C63" w:rsidP="00751597">
            <w:r>
              <w:t xml:space="preserve">16. </w:t>
            </w:r>
            <w:r w:rsidR="00196DBD">
              <w:t>Any clear limitation of the</w:t>
            </w:r>
            <w:r w:rsidR="00C549EA">
              <w:t xml:space="preserve"> described T</w:t>
            </w:r>
            <w:r w:rsidR="00196DBD">
              <w:t>ools? Any missing feature?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Default="008C6C63" w:rsidP="00C549EA">
            <w:r>
              <w:t xml:space="preserve">17. </w:t>
            </w:r>
            <w:r w:rsidR="00C549EA">
              <w:t>Any a</w:t>
            </w:r>
            <w:r w:rsidR="00196DBD">
              <w:t>dditional tool recommended to implement?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Pr="00690B04" w:rsidRDefault="008C6C63" w:rsidP="008C6C63">
            <w:r>
              <w:t xml:space="preserve">18. </w:t>
            </w:r>
            <w:r w:rsidR="00C549EA">
              <w:t xml:space="preserve">The platform intends to allow </w:t>
            </w:r>
            <w:r>
              <w:t>some</w:t>
            </w:r>
            <w:r w:rsidR="00C549EA">
              <w:t xml:space="preserve"> c</w:t>
            </w:r>
            <w:r w:rsidR="00196DBD" w:rsidRPr="00690B04">
              <w:t>apability of ingesting user codes</w:t>
            </w:r>
            <w:r w:rsidR="00C549EA">
              <w:t xml:space="preserve"> (yet limited in complexity)</w:t>
            </w:r>
            <w:r w:rsidR="00196DBD" w:rsidRPr="00690B04">
              <w:t xml:space="preserve"> – </w:t>
            </w:r>
            <w:r w:rsidR="00C549EA">
              <w:t xml:space="preserve">Any suggested constraint to the user? 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Pr="00690B04" w:rsidRDefault="008C6C63" w:rsidP="008C6C63">
            <w:bookmarkStart w:id="0" w:name="_GoBack"/>
            <w:r>
              <w:t xml:space="preserve">19. </w:t>
            </w:r>
            <w:r w:rsidR="00C549EA">
              <w:t xml:space="preserve">The platform intends to allow </w:t>
            </w:r>
            <w:r>
              <w:t>some</w:t>
            </w:r>
            <w:r w:rsidR="00C549EA">
              <w:t xml:space="preserve"> c</w:t>
            </w:r>
            <w:r w:rsidR="00C549EA" w:rsidRPr="00690B04">
              <w:t>apability of ingesting user</w:t>
            </w:r>
            <w:r w:rsidR="00C549EA">
              <w:t xml:space="preserve"> datasets (yet limited in size and format)</w:t>
            </w:r>
            <w:r w:rsidR="00C549EA" w:rsidRPr="00690B04">
              <w:t xml:space="preserve"> – </w:t>
            </w:r>
            <w:r w:rsidR="00C549EA">
              <w:lastRenderedPageBreak/>
              <w:t>Any suggested constraint to the user?</w:t>
            </w:r>
          </w:p>
        </w:tc>
        <w:tc>
          <w:tcPr>
            <w:tcW w:w="4223" w:type="dxa"/>
          </w:tcPr>
          <w:p w:rsidR="00196DBD" w:rsidRDefault="00196DBD"/>
        </w:tc>
      </w:tr>
      <w:bookmarkEnd w:id="0"/>
      <w:tr w:rsidR="00C549EA" w:rsidTr="00770394">
        <w:tc>
          <w:tcPr>
            <w:tcW w:w="9576" w:type="dxa"/>
            <w:gridSpan w:val="2"/>
          </w:tcPr>
          <w:p w:rsidR="00C549EA" w:rsidRDefault="00C549EA" w:rsidP="00C549EA">
            <w:pPr>
              <w:jc w:val="center"/>
            </w:pPr>
            <w:r w:rsidRPr="002470D9">
              <w:rPr>
                <w:b/>
              </w:rPr>
              <w:lastRenderedPageBreak/>
              <w:t xml:space="preserve">Seed questions </w:t>
            </w:r>
            <w:r>
              <w:rPr>
                <w:b/>
              </w:rPr>
              <w:t>– Session 4</w:t>
            </w:r>
            <w:r w:rsidRPr="002470D9">
              <w:rPr>
                <w:b/>
              </w:rPr>
              <w:t xml:space="preserve"> (</w:t>
            </w:r>
            <w:r>
              <w:rPr>
                <w:b/>
              </w:rPr>
              <w:t>process studies</w:t>
            </w:r>
            <w:r w:rsidRPr="002470D9">
              <w:rPr>
                <w:b/>
              </w:rPr>
              <w:t>)</w:t>
            </w:r>
          </w:p>
        </w:tc>
      </w:tr>
      <w:tr w:rsidR="00196DBD" w:rsidTr="00FD520B">
        <w:tc>
          <w:tcPr>
            <w:tcW w:w="5353" w:type="dxa"/>
          </w:tcPr>
          <w:p w:rsidR="00196DBD" w:rsidRDefault="008C6C63" w:rsidP="00C549EA">
            <w:r>
              <w:t xml:space="preserve">20. </w:t>
            </w:r>
            <w:r w:rsidR="00C549EA">
              <w:t>Any m</w:t>
            </w:r>
            <w:r w:rsidR="00196DBD">
              <w:t>issing info to attain the listed process studies?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Default="008C6C63" w:rsidP="00C549EA">
            <w:r>
              <w:t xml:space="preserve">21. </w:t>
            </w:r>
            <w:r w:rsidR="00C549EA">
              <w:t>Could you rank your most valuable 3 case studies among those selected?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Default="008C6C63" w:rsidP="00C549EA">
            <w:r>
              <w:t xml:space="preserve">22. </w:t>
            </w:r>
            <w:r w:rsidR="00C549EA">
              <w:t>Any additional process study users might like to address?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Default="008C6C63" w:rsidP="008170D9">
            <w:r>
              <w:t xml:space="preserve">23. </w:t>
            </w:r>
            <w:r w:rsidR="00C549EA">
              <w:t>Suggested</w:t>
            </w:r>
            <w:r w:rsidR="00C549EA" w:rsidRPr="00F862CD">
              <w:t xml:space="preserve"> metrics for the performance assessment of the platform in the pre-operational phase</w:t>
            </w:r>
            <w:r w:rsidR="00C549EA">
              <w:t>?</w:t>
            </w:r>
          </w:p>
        </w:tc>
        <w:tc>
          <w:tcPr>
            <w:tcW w:w="4223" w:type="dxa"/>
          </w:tcPr>
          <w:p w:rsidR="00196DBD" w:rsidRDefault="00196DBD"/>
        </w:tc>
      </w:tr>
      <w:tr w:rsidR="00196DBD" w:rsidTr="00FD520B">
        <w:tc>
          <w:tcPr>
            <w:tcW w:w="5353" w:type="dxa"/>
          </w:tcPr>
          <w:p w:rsidR="00196DBD" w:rsidRDefault="008C6C63" w:rsidP="00C549EA">
            <w:r>
              <w:t xml:space="preserve">24. </w:t>
            </w:r>
            <w:r w:rsidR="00C549EA" w:rsidRPr="00C549EA">
              <w:t>Any insight to avoid overlapping with future CCI SSS activities, considering that merging SSS datasets is already beyond scope of this Platform?</w:t>
            </w:r>
          </w:p>
        </w:tc>
        <w:tc>
          <w:tcPr>
            <w:tcW w:w="4223" w:type="dxa"/>
          </w:tcPr>
          <w:p w:rsidR="00196DBD" w:rsidRDefault="00196DBD"/>
        </w:tc>
      </w:tr>
    </w:tbl>
    <w:p w:rsidR="00BA2038" w:rsidRDefault="00BA2038"/>
    <w:sectPr w:rsidR="00BA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D9"/>
    <w:rsid w:val="00003D1E"/>
    <w:rsid w:val="00007AFF"/>
    <w:rsid w:val="0003325F"/>
    <w:rsid w:val="000427CD"/>
    <w:rsid w:val="00057868"/>
    <w:rsid w:val="00070FF7"/>
    <w:rsid w:val="000767B2"/>
    <w:rsid w:val="00082EFC"/>
    <w:rsid w:val="00093141"/>
    <w:rsid w:val="00094795"/>
    <w:rsid w:val="0011379B"/>
    <w:rsid w:val="00120051"/>
    <w:rsid w:val="001519B0"/>
    <w:rsid w:val="001533BD"/>
    <w:rsid w:val="00161F27"/>
    <w:rsid w:val="00177DBA"/>
    <w:rsid w:val="00194892"/>
    <w:rsid w:val="00196DBD"/>
    <w:rsid w:val="001B2788"/>
    <w:rsid w:val="001C0239"/>
    <w:rsid w:val="001D40B7"/>
    <w:rsid w:val="001E66BF"/>
    <w:rsid w:val="001F6810"/>
    <w:rsid w:val="002368F5"/>
    <w:rsid w:val="002470D9"/>
    <w:rsid w:val="00255A85"/>
    <w:rsid w:val="002673AA"/>
    <w:rsid w:val="002905C8"/>
    <w:rsid w:val="0029191A"/>
    <w:rsid w:val="002A2B09"/>
    <w:rsid w:val="002C41CF"/>
    <w:rsid w:val="0030226F"/>
    <w:rsid w:val="003120C9"/>
    <w:rsid w:val="00312A3C"/>
    <w:rsid w:val="0032253E"/>
    <w:rsid w:val="003230E8"/>
    <w:rsid w:val="00361939"/>
    <w:rsid w:val="0036403D"/>
    <w:rsid w:val="00376ABF"/>
    <w:rsid w:val="00386F35"/>
    <w:rsid w:val="003871B0"/>
    <w:rsid w:val="003B7435"/>
    <w:rsid w:val="003D2552"/>
    <w:rsid w:val="003F671D"/>
    <w:rsid w:val="0040778D"/>
    <w:rsid w:val="00475F63"/>
    <w:rsid w:val="00477D4F"/>
    <w:rsid w:val="00495DE3"/>
    <w:rsid w:val="00496C6C"/>
    <w:rsid w:val="004E67EC"/>
    <w:rsid w:val="004F3281"/>
    <w:rsid w:val="00514BE2"/>
    <w:rsid w:val="005166F1"/>
    <w:rsid w:val="005169CA"/>
    <w:rsid w:val="00522107"/>
    <w:rsid w:val="00563FB1"/>
    <w:rsid w:val="0059525D"/>
    <w:rsid w:val="006025E2"/>
    <w:rsid w:val="00626719"/>
    <w:rsid w:val="00631E7E"/>
    <w:rsid w:val="0063519E"/>
    <w:rsid w:val="00651C0B"/>
    <w:rsid w:val="00652973"/>
    <w:rsid w:val="006632C5"/>
    <w:rsid w:val="00670907"/>
    <w:rsid w:val="00680587"/>
    <w:rsid w:val="006875EF"/>
    <w:rsid w:val="00690B04"/>
    <w:rsid w:val="00692E57"/>
    <w:rsid w:val="006E3FCB"/>
    <w:rsid w:val="006F3AD3"/>
    <w:rsid w:val="006F71DE"/>
    <w:rsid w:val="00751597"/>
    <w:rsid w:val="00753609"/>
    <w:rsid w:val="0077067D"/>
    <w:rsid w:val="007B4C96"/>
    <w:rsid w:val="007C6C60"/>
    <w:rsid w:val="0080735D"/>
    <w:rsid w:val="008556E7"/>
    <w:rsid w:val="00857F3E"/>
    <w:rsid w:val="00882422"/>
    <w:rsid w:val="00891548"/>
    <w:rsid w:val="008C32C7"/>
    <w:rsid w:val="008C6C63"/>
    <w:rsid w:val="009107BA"/>
    <w:rsid w:val="00916B3A"/>
    <w:rsid w:val="00922E24"/>
    <w:rsid w:val="00973733"/>
    <w:rsid w:val="0097459C"/>
    <w:rsid w:val="009855CF"/>
    <w:rsid w:val="009C334B"/>
    <w:rsid w:val="009C6666"/>
    <w:rsid w:val="009F6549"/>
    <w:rsid w:val="00A030F0"/>
    <w:rsid w:val="00A430D6"/>
    <w:rsid w:val="00A474A1"/>
    <w:rsid w:val="00A477FC"/>
    <w:rsid w:val="00A7711D"/>
    <w:rsid w:val="00A92372"/>
    <w:rsid w:val="00AC0A4E"/>
    <w:rsid w:val="00AE2E8E"/>
    <w:rsid w:val="00AE3B8F"/>
    <w:rsid w:val="00B04264"/>
    <w:rsid w:val="00B17443"/>
    <w:rsid w:val="00B35C9F"/>
    <w:rsid w:val="00B4317B"/>
    <w:rsid w:val="00B82AA7"/>
    <w:rsid w:val="00B856F1"/>
    <w:rsid w:val="00BA0560"/>
    <w:rsid w:val="00BA2038"/>
    <w:rsid w:val="00BB2C9B"/>
    <w:rsid w:val="00BB4B8B"/>
    <w:rsid w:val="00BE17C8"/>
    <w:rsid w:val="00BE48EB"/>
    <w:rsid w:val="00C313D8"/>
    <w:rsid w:val="00C549EA"/>
    <w:rsid w:val="00C95F90"/>
    <w:rsid w:val="00CA1B78"/>
    <w:rsid w:val="00CF0363"/>
    <w:rsid w:val="00D049AC"/>
    <w:rsid w:val="00D271BA"/>
    <w:rsid w:val="00D32B53"/>
    <w:rsid w:val="00D33BD3"/>
    <w:rsid w:val="00D572BA"/>
    <w:rsid w:val="00D61B36"/>
    <w:rsid w:val="00D75CB5"/>
    <w:rsid w:val="00DD2B2D"/>
    <w:rsid w:val="00DD74C0"/>
    <w:rsid w:val="00DF5326"/>
    <w:rsid w:val="00E027C0"/>
    <w:rsid w:val="00E0538A"/>
    <w:rsid w:val="00E10A18"/>
    <w:rsid w:val="00E34640"/>
    <w:rsid w:val="00E40288"/>
    <w:rsid w:val="00E83A8E"/>
    <w:rsid w:val="00EA443A"/>
    <w:rsid w:val="00EE7D45"/>
    <w:rsid w:val="00F10C6E"/>
    <w:rsid w:val="00F83171"/>
    <w:rsid w:val="00F862CD"/>
    <w:rsid w:val="00FC4F35"/>
    <w:rsid w:val="00FD150A"/>
    <w:rsid w:val="00FD520B"/>
    <w:rsid w:val="00FE0165"/>
    <w:rsid w:val="00FF116E"/>
    <w:rsid w:val="00FF5520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897F5-CE5D-48CC-B704-2A259279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Sabia</dc:creator>
  <cp:lastModifiedBy>Nicolas REUL, Ifremer Toulon PDG-ODE-LOS, 04 94 </cp:lastModifiedBy>
  <cp:revision>2</cp:revision>
  <dcterms:created xsi:type="dcterms:W3CDTF">2017-04-27T08:56:00Z</dcterms:created>
  <dcterms:modified xsi:type="dcterms:W3CDTF">2017-04-27T08:56:00Z</dcterms:modified>
</cp:coreProperties>
</file>